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宋体" w:hAnsi="宋体" w:eastAsia="新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新宋体"/>
          <w:b/>
          <w:sz w:val="32"/>
          <w:szCs w:val="32"/>
          <w:lang w:val="en-US" w:eastAsia="zh-CN"/>
        </w:rPr>
        <w:t>2023年中考电学压轴题计算题</w:t>
      </w:r>
    </w:p>
    <w:p>
      <w:pPr>
        <w:spacing w:line="240" w:lineRule="auto"/>
        <w:jc w:val="both"/>
        <w:rPr>
          <w:rFonts w:hint="eastAsia" w:ascii="宋体" w:hAnsi="宋体" w:eastAsia="新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新宋体"/>
          <w:b/>
          <w:bCs w:val="0"/>
          <w:sz w:val="21"/>
          <w:szCs w:val="21"/>
          <w:lang w:val="en-US" w:eastAsia="zh-CN"/>
        </w:rPr>
        <w:t>中考概述</w:t>
      </w:r>
    </w:p>
    <w:p>
      <w:pPr>
        <w:spacing w:line="240" w:lineRule="auto"/>
        <w:ind w:firstLine="420" w:firstLineChars="0"/>
        <w:jc w:val="both"/>
        <w:rPr>
          <w:rFonts w:hint="eastAsia" w:ascii="宋体" w:hAnsi="宋体" w:eastAsia="新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新宋体"/>
          <w:b w:val="0"/>
          <w:bCs/>
          <w:sz w:val="21"/>
          <w:szCs w:val="21"/>
          <w:lang w:val="en-US" w:eastAsia="zh-CN"/>
        </w:rPr>
        <w:t>毕节中考物理电学计算题压轴题概述：2021年第22题考查了多挡位问题，第23题考查了电路安全相关的极值（范围）问题，这两题代表性强，属于电功率一章典型压轴题；2020年第22题考查了运用电功率相关知识解决生活实际问题，本题运算量大，考查了学生综合运算能力，审题能力，理解能力。2019年23题考查了欧姆定律应用类题型，此题型属于欧姆定律板块的压轴类计算题型，代表性强。2018年第24题考查了电路安全相关的极值（范围）问题，和2021年最后一题极为相似。</w:t>
      </w:r>
      <w:bookmarkStart w:id="0" w:name="_GoBack"/>
      <w:bookmarkEnd w:id="0"/>
      <w:r>
        <w:rPr>
          <w:rFonts w:hint="eastAsia" w:ascii="宋体" w:hAnsi="宋体" w:eastAsia="新宋体"/>
          <w:b w:val="0"/>
          <w:bCs/>
          <w:sz w:val="21"/>
          <w:szCs w:val="21"/>
          <w:lang w:val="en-US" w:eastAsia="zh-CN"/>
        </w:rPr>
        <w:t>从2018-2021年4届中考试题可知，电学压轴计算题难度在呈波动性上升趋势，题型上从原来的公式直接代入与简单计算，逐渐向应用性、理解性方向转变，对尖子生的电学基础知识掌握情况，运算能力，审题能力，逻辑思维能力，解决问题能力提出了明确的要求，但毕节中考电学压轴题出题方向、题型还是很明确，依然能够把握，因此同学们应该在老师的指导下在重点题型上扎实掌握。</w:t>
      </w:r>
    </w:p>
    <w:p>
      <w:pPr>
        <w:spacing w:line="240" w:lineRule="auto"/>
        <w:jc w:val="both"/>
        <w:rPr>
          <w:rFonts w:hint="eastAsia" w:ascii="宋体" w:hAnsi="宋体" w:eastAsia="新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新宋体"/>
          <w:b/>
          <w:bCs w:val="0"/>
          <w:sz w:val="21"/>
          <w:szCs w:val="21"/>
          <w:lang w:val="en-US" w:eastAsia="zh-CN"/>
        </w:rPr>
        <w:t>题型一  欧姆定律应用类题型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为了改善路况，专家研究出来一种新型材料制作井盖，大大提高了井盖的抗压能力。某科技小组为了测试该材料的抗压能力，取下来一小块样品进行抗压力测试。如图甲所示，将该材料样品（不计质量）平放在压力传感器上，闭合开关S，在样品上施加压力F，改变压力F的大小，进行多次实验。已知压力传感器的电阻R随压力F变化的关系如图乙所示，电源电压恒定不变，定值电阻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＝20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。问：（g取10N/kg）</w:t>
      </w:r>
    </w:p>
    <w:p>
      <w:pPr>
        <w:spacing w:line="24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726690" cy="1346835"/>
            <wp:effectExtent l="0" t="0" r="16510" b="5715"/>
            <wp:docPr id="1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26690" cy="1346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（1）压力为零时，电流表的示数为0.2A，电源电压是多大？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（2）经过多次实验，当电流为0.6A时，该材料将要破损，该材料承受的最大压力为多少？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（3）科技小组想继续利用此装置改装为磅秤，如果电流表的量程为“0～1A”，该磅秤能测量的最大质量为多少？</w:t>
      </w:r>
    </w:p>
    <w:p>
      <w:pPr>
        <w:spacing w:line="240" w:lineRule="auto"/>
        <w:jc w:val="both"/>
        <w:rPr>
          <w:rFonts w:hint="default" w:ascii="宋体" w:hAnsi="宋体" w:eastAsia="新宋体"/>
          <w:b w:val="0"/>
          <w:bCs/>
          <w:sz w:val="32"/>
          <w:szCs w:val="32"/>
          <w:lang w:val="en-US" w:eastAsia="zh-CN"/>
        </w:rPr>
      </w:pPr>
    </w:p>
    <w:p>
      <w:pPr>
        <w:spacing w:line="240" w:lineRule="auto"/>
        <w:jc w:val="both"/>
        <w:rPr>
          <w:rFonts w:hint="default" w:ascii="宋体" w:hAnsi="宋体" w:eastAsia="新宋体"/>
          <w:b w:val="0"/>
          <w:bCs/>
          <w:sz w:val="32"/>
          <w:szCs w:val="32"/>
          <w:lang w:val="en-US" w:eastAsia="zh-CN"/>
        </w:rPr>
      </w:pPr>
    </w:p>
    <w:p>
      <w:pPr>
        <w:spacing w:line="240" w:lineRule="auto"/>
        <w:jc w:val="both"/>
        <w:rPr>
          <w:rFonts w:hint="default" w:ascii="宋体" w:hAnsi="宋体" w:eastAsia="新宋体"/>
          <w:b w:val="0"/>
          <w:bCs/>
          <w:sz w:val="32"/>
          <w:szCs w:val="32"/>
          <w:lang w:val="en-US" w:eastAsia="zh-CN"/>
        </w:rPr>
      </w:pPr>
    </w:p>
    <w:p>
      <w:pPr>
        <w:spacing w:line="240" w:lineRule="auto"/>
        <w:jc w:val="both"/>
        <w:rPr>
          <w:rFonts w:hint="default" w:ascii="宋体" w:hAnsi="宋体" w:eastAsia="新宋体"/>
          <w:b w:val="0"/>
          <w:bCs/>
          <w:sz w:val="32"/>
          <w:szCs w:val="32"/>
          <w:lang w:val="en-US" w:eastAsia="zh-CN"/>
        </w:rPr>
      </w:pPr>
    </w:p>
    <w:p>
      <w:pPr>
        <w:spacing w:line="240" w:lineRule="auto"/>
        <w:jc w:val="both"/>
        <w:rPr>
          <w:rFonts w:hint="default" w:ascii="宋体" w:hAnsi="宋体" w:eastAsia="新宋体"/>
          <w:b w:val="0"/>
          <w:bCs/>
          <w:sz w:val="32"/>
          <w:szCs w:val="32"/>
          <w:lang w:val="en-US" w:eastAsia="zh-CN"/>
        </w:rPr>
      </w:pPr>
    </w:p>
    <w:p>
      <w:pPr>
        <w:spacing w:line="240" w:lineRule="auto"/>
        <w:jc w:val="both"/>
        <w:rPr>
          <w:rFonts w:hint="default" w:ascii="宋体" w:hAnsi="宋体" w:eastAsia="新宋体"/>
          <w:b w:val="0"/>
          <w:bCs/>
          <w:sz w:val="32"/>
          <w:szCs w:val="32"/>
          <w:lang w:val="en-US" w:eastAsia="zh-CN"/>
        </w:rPr>
      </w:pPr>
    </w:p>
    <w:p>
      <w:pPr>
        <w:spacing w:line="240" w:lineRule="auto"/>
        <w:jc w:val="both"/>
        <w:rPr>
          <w:rFonts w:hint="default" w:ascii="宋体" w:hAnsi="宋体" w:eastAsia="新宋体"/>
          <w:b w:val="0"/>
          <w:bCs/>
          <w:sz w:val="32"/>
          <w:szCs w:val="32"/>
          <w:lang w:val="en-US" w:eastAsia="zh-CN"/>
        </w:rPr>
      </w:pPr>
    </w:p>
    <w:p>
      <w:pPr>
        <w:spacing w:line="240" w:lineRule="auto"/>
        <w:jc w:val="both"/>
        <w:rPr>
          <w:rFonts w:hint="default" w:ascii="宋体" w:hAnsi="宋体" w:eastAsia="新宋体"/>
          <w:b w:val="0"/>
          <w:bCs/>
          <w:sz w:val="32"/>
          <w:szCs w:val="32"/>
          <w:lang w:val="en-US" w:eastAsia="zh-CN"/>
        </w:rPr>
      </w:pPr>
    </w:p>
    <w:p>
      <w:pPr>
        <w:spacing w:line="240" w:lineRule="auto"/>
        <w:jc w:val="both"/>
        <w:rPr>
          <w:rFonts w:hint="default" w:ascii="宋体" w:hAnsi="宋体" w:eastAsia="新宋体"/>
          <w:b w:val="0"/>
          <w:bCs/>
          <w:sz w:val="32"/>
          <w:szCs w:val="32"/>
          <w:lang w:val="en-US" w:eastAsia="zh-CN"/>
        </w:rPr>
      </w:pP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2.</w:t>
      </w:r>
      <w:r>
        <w:rPr>
          <w:rFonts w:hint="eastAsia" w:ascii="Times New Roman" w:hAnsi="Times New Roman" w:eastAsia="新宋体"/>
          <w:sz w:val="21"/>
          <w:szCs w:val="21"/>
        </w:rPr>
        <w:t>空气质量指数是环境监测的重要指标。如表中的空气质量等级是按照空气质量指数A划分的。兴趣小组的同学们自制的空气质量监测仪，工作原理电路如图所示，用电压表显示空气质量指数。已知电源电压U＝18V，电压表量程为0～15V，定值电阻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的阻值为100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，气敏电阻阻值R与A的关系为R＝6×10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/A。当电压表的示数为10V时，求：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（1）电路中的电流；（2）气敏电阻的阻值；（3）此时的空气质量等级。</w:t>
      </w:r>
    </w:p>
    <w:tbl>
      <w:tblPr>
        <w:tblStyle w:val="11"/>
        <w:tblW w:w="9692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80"/>
        <w:gridCol w:w="1087"/>
        <w:gridCol w:w="1385"/>
        <w:gridCol w:w="1385"/>
        <w:gridCol w:w="1385"/>
        <w:gridCol w:w="1385"/>
        <w:gridCol w:w="138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80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空气质量指数A</w:t>
            </w:r>
          </w:p>
        </w:tc>
        <w:tc>
          <w:tcPr>
            <w:tcW w:w="1087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0﹣50</w:t>
            </w:r>
          </w:p>
        </w:tc>
        <w:tc>
          <w:tcPr>
            <w:tcW w:w="1385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51﹣100</w:t>
            </w:r>
          </w:p>
        </w:tc>
        <w:tc>
          <w:tcPr>
            <w:tcW w:w="1385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101﹣150</w:t>
            </w:r>
          </w:p>
        </w:tc>
        <w:tc>
          <w:tcPr>
            <w:tcW w:w="1385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151﹣200</w:t>
            </w:r>
          </w:p>
        </w:tc>
        <w:tc>
          <w:tcPr>
            <w:tcW w:w="1385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201﹣300</w:t>
            </w:r>
          </w:p>
        </w:tc>
        <w:tc>
          <w:tcPr>
            <w:tcW w:w="1385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＞300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80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空气质量等级</w:t>
            </w:r>
          </w:p>
        </w:tc>
        <w:tc>
          <w:tcPr>
            <w:tcW w:w="1087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优</w:t>
            </w:r>
          </w:p>
        </w:tc>
        <w:tc>
          <w:tcPr>
            <w:tcW w:w="1385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良</w:t>
            </w:r>
          </w:p>
        </w:tc>
        <w:tc>
          <w:tcPr>
            <w:tcW w:w="1385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轻度污染</w:t>
            </w:r>
          </w:p>
        </w:tc>
        <w:tc>
          <w:tcPr>
            <w:tcW w:w="1385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中度污染</w:t>
            </w:r>
          </w:p>
        </w:tc>
        <w:tc>
          <w:tcPr>
            <w:tcW w:w="1385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重度污染</w:t>
            </w:r>
          </w:p>
        </w:tc>
        <w:tc>
          <w:tcPr>
            <w:tcW w:w="1385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严重污染</w:t>
            </w:r>
          </w:p>
        </w:tc>
      </w:tr>
    </w:tbl>
    <w:p>
      <w:pPr>
        <w:spacing w:line="24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257300" cy="1000125"/>
            <wp:effectExtent l="0" t="0" r="0" b="9525"/>
            <wp:docPr id="2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both"/>
        <w:rPr>
          <w:rFonts w:hint="default" w:ascii="宋体" w:hAnsi="宋体" w:eastAsia="新宋体"/>
          <w:b w:val="0"/>
          <w:bCs/>
          <w:sz w:val="32"/>
          <w:szCs w:val="32"/>
          <w:lang w:val="en-US" w:eastAsia="zh-CN"/>
        </w:rPr>
      </w:pPr>
    </w:p>
    <w:p>
      <w:pPr>
        <w:spacing w:line="240" w:lineRule="auto"/>
        <w:jc w:val="both"/>
        <w:rPr>
          <w:rFonts w:hint="default" w:ascii="宋体" w:hAnsi="宋体" w:eastAsia="新宋体"/>
          <w:b w:val="0"/>
          <w:bCs/>
          <w:sz w:val="32"/>
          <w:szCs w:val="32"/>
          <w:lang w:val="en-US" w:eastAsia="zh-CN"/>
        </w:rPr>
      </w:pPr>
    </w:p>
    <w:p>
      <w:pPr>
        <w:spacing w:line="240" w:lineRule="auto"/>
        <w:jc w:val="both"/>
        <w:rPr>
          <w:rFonts w:hint="eastAsia" w:ascii="宋体" w:hAnsi="宋体" w:eastAsia="新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新宋体"/>
          <w:b/>
          <w:bCs w:val="0"/>
          <w:sz w:val="21"/>
          <w:szCs w:val="21"/>
          <w:lang w:val="en-US" w:eastAsia="zh-CN"/>
        </w:rPr>
        <w:t>题型二  电路安全相关极值（范围）问题</w:t>
      </w:r>
    </w:p>
    <w:p>
      <w:pPr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．如图所示，电源电压为 5V，灯泡标有“3V 1.5W”字样，滑动变阻器</w:t>
      </w:r>
      <w:r>
        <w:rPr>
          <w:rFonts w:ascii="Times New Roman" w:hAnsi="Times New Roman" w:eastAsia="Times New Roman" w:cs="Times New Roman"/>
          <w:i/>
        </w:rPr>
        <w:t>R</w:t>
      </w:r>
      <w:r>
        <w:t>的规格为“30Ω 1A”，定值电阻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0</w:t>
      </w:r>
      <w:r>
        <w:t>=10Ω，电压表量程“0~3V”，电流表量程为“0~0.6A”。（不计温度对灯丝电阻的影响）</w:t>
      </w:r>
    </w:p>
    <w:p>
      <w:pPr>
        <w:spacing w:line="240" w:lineRule="auto"/>
        <w:jc w:val="left"/>
        <w:textAlignment w:val="center"/>
      </w:pPr>
      <w:r>
        <w:t>（1）在电路安全的情况下，只闭合开关S、S</w:t>
      </w:r>
      <w:r>
        <w:rPr>
          <w:vertAlign w:val="subscript"/>
        </w:rPr>
        <w:t>2</w:t>
      </w:r>
      <w:r>
        <w:t>时，求 1min 定值电阻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0</w:t>
      </w:r>
      <w:r>
        <w:t>消耗的电能最大值；</w:t>
      </w:r>
    </w:p>
    <w:p>
      <w:pPr>
        <w:spacing w:line="240" w:lineRule="auto"/>
        <w:jc w:val="left"/>
        <w:textAlignment w:val="center"/>
      </w:pPr>
      <w:r>
        <w:t>（2）在电路安全的情况下，只闭合开关S、S</w:t>
      </w:r>
      <w:r>
        <w:rPr>
          <w:vertAlign w:val="subscript"/>
        </w:rPr>
        <w:t>2</w:t>
      </w:r>
      <w:r>
        <w:t>时，求电路的最小电功率；</w:t>
      </w:r>
    </w:p>
    <w:p>
      <w:pPr>
        <w:spacing w:line="240" w:lineRule="auto"/>
        <w:jc w:val="left"/>
        <w:textAlignment w:val="center"/>
      </w:pPr>
      <w:r>
        <w:t>（3）只闭合开关S、S</w:t>
      </w:r>
      <w:r>
        <w:rPr>
          <w:vertAlign w:val="subscript"/>
        </w:rPr>
        <w:t>1</w:t>
      </w:r>
      <w:r>
        <w:t>时，滑动变阻器</w:t>
      </w:r>
      <w:r>
        <w:rPr>
          <w:rFonts w:ascii="Times New Roman" w:hAnsi="Times New Roman" w:eastAsia="Times New Roman" w:cs="Times New Roman"/>
          <w:i/>
        </w:rPr>
        <w:t>R</w:t>
      </w:r>
      <w:r>
        <w:t>允许接入电路的阻值范围。</w:t>
      </w:r>
    </w:p>
    <w:p>
      <w:pPr>
        <w:spacing w:line="240" w:lineRule="auto"/>
        <w:jc w:val="right"/>
        <w:textAlignment w:val="center"/>
      </w:pPr>
      <w:r>
        <w:drawing>
          <wp:inline distT="0" distB="0" distL="114300" distR="114300">
            <wp:extent cx="1285875" cy="904875"/>
            <wp:effectExtent l="0" t="0" r="9525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both"/>
        <w:textAlignment w:val="center"/>
      </w:pPr>
    </w:p>
    <w:p>
      <w:pPr>
        <w:spacing w:line="240" w:lineRule="auto"/>
        <w:jc w:val="right"/>
        <w:textAlignment w:val="center"/>
      </w:pPr>
    </w:p>
    <w:p>
      <w:pPr>
        <w:spacing w:line="240" w:lineRule="auto"/>
        <w:jc w:val="right"/>
        <w:textAlignment w:val="center"/>
      </w:pPr>
    </w:p>
    <w:p>
      <w:pPr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．如图所示，电源电压不变，滑动变阻器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标有“20 Ω</w:t>
      </w:r>
      <w:r>
        <w:rPr>
          <w:rFonts w:ascii="'Times New Roman'" w:hAnsi="'Times New Roman'" w:eastAsia="'Times New Roman'" w:cs="'Times New Roman'"/>
        </w:rPr>
        <w:t>   </w:t>
      </w:r>
      <w:r>
        <w:t>2A”字样，灯泡L的规格为“6V</w:t>
      </w:r>
      <w:r>
        <w:rPr>
          <w:rFonts w:ascii="'Times New Roman'" w:hAnsi="'Times New Roman'" w:eastAsia="'Times New Roman'" w:cs="'Times New Roman'"/>
        </w:rPr>
        <w:t>   </w:t>
      </w:r>
      <w:r>
        <w:t>7.2W”（不考虑灯丝电阻受温度的影响），电压表的量程为0~3V。当只闭合开关S</w:t>
      </w:r>
      <w:r>
        <w:rPr>
          <w:vertAlign w:val="subscript"/>
        </w:rPr>
        <w:t>1</w:t>
      </w:r>
      <w:r>
        <w:t>，移动滑片P到</w:t>
      </w:r>
      <w:r>
        <w:rPr>
          <w:rFonts w:ascii="Times New Roman" w:hAnsi="Times New Roman" w:eastAsia="Times New Roman" w:cs="Times New Roman"/>
          <w:i/>
        </w:rPr>
        <w:t>a</w:t>
      </w:r>
      <w:r>
        <w:t>端时，灯泡正常发光；当只闭合开关S</w:t>
      </w:r>
      <w:r>
        <w:rPr>
          <w:vertAlign w:val="subscript"/>
        </w:rPr>
        <w:t>2</w:t>
      </w:r>
      <w:r>
        <w:t>，移动滑片P到中点时，电压表的示数为1.5 V。求：</w:t>
      </w:r>
    </w:p>
    <w:p>
      <w:pPr>
        <w:spacing w:line="240" w:lineRule="auto"/>
        <w:jc w:val="left"/>
        <w:textAlignment w:val="center"/>
      </w:pPr>
      <w:r>
        <w:t>（1）灯泡L正常发光时的电阻值；</w:t>
      </w:r>
    </w:p>
    <w:p>
      <w:pPr>
        <w:spacing w:line="240" w:lineRule="auto"/>
        <w:jc w:val="left"/>
        <w:textAlignment w:val="center"/>
      </w:pPr>
      <w:r>
        <w:t>（2）当开关S</w:t>
      </w:r>
      <w:r>
        <w:rPr>
          <w:vertAlign w:val="subscript"/>
        </w:rPr>
        <w:t>1</w:t>
      </w:r>
      <w:r>
        <w:t>、S</w:t>
      </w:r>
      <w:r>
        <w:rPr>
          <w:vertAlign w:val="subscript"/>
        </w:rPr>
        <w:t>2</w:t>
      </w:r>
      <w:r>
        <w:t>都闭合且在不损坏元件的情况下，灯泡L和定值电阻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的实际电功率之比；</w:t>
      </w:r>
    </w:p>
    <w:p>
      <w:pPr>
        <w:spacing w:line="240" w:lineRule="auto"/>
        <w:jc w:val="left"/>
        <w:textAlignment w:val="center"/>
      </w:pPr>
      <w:r>
        <w:t>（3）请论述什么时候电路消耗的总功率最小，并计算最小总功率是多少。</w:t>
      </w:r>
    </w:p>
    <w:p>
      <w:pPr>
        <w:spacing w:line="240" w:lineRule="auto"/>
        <w:jc w:val="right"/>
        <w:textAlignment w:val="center"/>
        <w:rPr>
          <w:rFonts w:hint="default" w:ascii="宋体" w:hAnsi="宋体" w:eastAsia="新宋体"/>
          <w:b/>
          <w:bCs w:val="0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1600200" cy="1190625"/>
            <wp:effectExtent l="0" t="0" r="0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both"/>
        <w:rPr>
          <w:rFonts w:hint="eastAsia" w:ascii="宋体" w:hAnsi="宋体" w:eastAsia="新宋体"/>
          <w:b/>
          <w:bCs w:val="0"/>
          <w:sz w:val="21"/>
          <w:szCs w:val="21"/>
          <w:lang w:val="en-US" w:eastAsia="zh-CN"/>
        </w:rPr>
      </w:pPr>
    </w:p>
    <w:p>
      <w:pPr>
        <w:spacing w:line="240" w:lineRule="auto"/>
        <w:jc w:val="both"/>
        <w:rPr>
          <w:rFonts w:hint="eastAsia" w:ascii="宋体" w:hAnsi="宋体" w:eastAsia="新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新宋体"/>
          <w:b/>
          <w:bCs w:val="0"/>
          <w:sz w:val="21"/>
          <w:szCs w:val="21"/>
          <w:lang w:val="en-US" w:eastAsia="zh-CN"/>
        </w:rPr>
        <w:t>题型三  多挡位问题</w:t>
      </w:r>
    </w:p>
    <w:p>
      <w:pPr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．如图甲所示是某家用多功能电炖锅，深受消费者认可和青睐。它有三段温控功能：高温炖、中温煮和低温熬，图乙是它的简化电路图，下表是该电炖锅的部分参数。[</w:t>
      </w:r>
      <w:r>
        <w:rPr>
          <w:rFonts w:ascii="Times New Roman" w:hAnsi="Times New Roman" w:eastAsia="Times New Roman" w:cs="Times New Roman"/>
          <w:i/>
        </w:rPr>
        <w:t>ρ</w:t>
      </w:r>
      <w:r>
        <w:rPr>
          <w:rFonts w:ascii="MS Mincho" w:hAnsi="MS Mincho" w:eastAsia="MS Mincho" w:cs="MS Mincho"/>
          <w:i/>
          <w:vertAlign w:val="subscript"/>
        </w:rPr>
        <w:t>水</w:t>
      </w:r>
      <w:r>
        <w:t>＝1×10</w:t>
      </w:r>
      <w:r>
        <w:rPr>
          <w:vertAlign w:val="superscript"/>
        </w:rPr>
        <w:t>3</w:t>
      </w:r>
      <w:r>
        <w:t xml:space="preserve"> kg/m</w:t>
      </w:r>
      <w:r>
        <w:rPr>
          <w:vertAlign w:val="superscript"/>
        </w:rPr>
        <w:t>3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MS Mincho" w:hAnsi="MS Mincho" w:eastAsia="MS Mincho" w:cs="MS Mincho"/>
          <w:i/>
          <w:vertAlign w:val="subscript"/>
        </w:rPr>
        <w:t>水</w:t>
      </w:r>
      <w:r>
        <w:t>＝4.2×10</w:t>
      </w:r>
      <w:r>
        <w:rPr>
          <w:vertAlign w:val="superscript"/>
        </w:rPr>
        <w:t>3</w:t>
      </w:r>
      <w:r>
        <w:t xml:space="preserve"> J/（kg·℃），</w:t>
      </w:r>
      <w:r>
        <w:rPr>
          <w:rFonts w:ascii="Times New Roman" w:hAnsi="Times New Roman" w:eastAsia="Times New Roman" w:cs="Times New Roman"/>
          <w:i/>
        </w:rPr>
        <w:t>g</w:t>
      </w:r>
      <w:r>
        <w:t>取10 N/kg]（1）开关S</w:t>
      </w:r>
      <w:r>
        <w:rPr>
          <w:vertAlign w:val="subscript"/>
        </w:rPr>
        <w:t>1</w:t>
      </w:r>
      <w:r>
        <w:t>、S</w:t>
      </w:r>
      <w:r>
        <w:rPr>
          <w:vertAlign w:val="subscript"/>
        </w:rPr>
        <w:t>2</w:t>
      </w:r>
      <w:r>
        <w:t>处于什么状态，电炖锅为低温挡；（2）求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、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的阻值；</w:t>
      </w:r>
    </w:p>
    <w:p>
      <w:pPr>
        <w:spacing w:line="240" w:lineRule="auto"/>
        <w:jc w:val="left"/>
        <w:textAlignment w:val="center"/>
      </w:pPr>
      <w:r>
        <w:t>（3）在标准大气压下，使用高温挡将初温是12 ℃的一锅水烧开，若电炖锅高温挡加热效率为80%，求烧开一锅水需要的时间。</w:t>
      </w:r>
    </w:p>
    <w:tbl>
      <w:tblPr>
        <w:tblStyle w:val="11"/>
        <w:tblW w:w="3960" w:type="dxa"/>
        <w:jc w:val="righ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37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right"/>
        </w:trPr>
        <w:tc>
          <w:tcPr>
            <w:tcW w:w="2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项目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right"/>
        </w:trPr>
        <w:tc>
          <w:tcPr>
            <w:tcW w:w="2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电源电压/V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right"/>
        </w:trPr>
        <w:tc>
          <w:tcPr>
            <w:tcW w:w="2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中温挡功率/W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right"/>
        </w:trPr>
        <w:tc>
          <w:tcPr>
            <w:tcW w:w="2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高温挡功率/W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1100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right"/>
        </w:trPr>
        <w:tc>
          <w:tcPr>
            <w:tcW w:w="2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容积/L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1</w:t>
            </w:r>
          </w:p>
        </w:tc>
      </w:tr>
    </w:tbl>
    <w:p>
      <w:pPr>
        <w:spacing w:line="240" w:lineRule="auto"/>
        <w:jc w:val="right"/>
        <w:textAlignment w:val="center"/>
        <w:rPr>
          <w:rFonts w:hint="eastAsia" w:eastAsia="宋体"/>
          <w:lang w:eastAsia="zh-CN"/>
        </w:rPr>
      </w:pPr>
      <w:r>
        <w:drawing>
          <wp:inline distT="0" distB="0" distL="114300" distR="114300">
            <wp:extent cx="2381250" cy="135255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．如图甲、乙所示是某调温型电烤箱及其简化电路图，它的额定工作电压为</w:t>
      </w:r>
      <w:r>
        <w:object>
          <v:shape id="_x0000_i1025" o:spt="75" alt="eqId6d221fcab8f7044810b15767d4402042" type="#_x0000_t75" style="height:12.45pt;width:27.25pt;" o:ole="t" filled="f" o:preferrelative="t" stroked="f" coordsize="21600,21600">
            <v:path/>
            <v:fill on="f" focussize="0,0"/>
            <v:stroke on="f" joinstyle="miter"/>
            <v:imagedata r:id="rId11" o:title="eqId6d221fcab8f7044810b15767d440204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</w:t>
      </w:r>
      <w:r>
        <w:object>
          <v:shape id="_x0000_i1026" o:spt="75" alt="eqId9efc18a5bb2e53586331b2a58538a48b" type="#_x0000_t75" style="height:17.4pt;width:11.4pt;" o:ole="t" filled="f" o:preferrelative="t" stroked="f" coordsize="21600,21600">
            <v:path/>
            <v:fill on="f" focussize="0,0"/>
            <v:stroke on="f" joinstyle="miter"/>
            <v:imagedata r:id="rId13" o:title="eqId9efc18a5bb2e53586331b2a58538a48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和</w:t>
      </w:r>
      <w:r>
        <w:object>
          <v:shape id="_x0000_i1027" o:spt="75" alt="eqId19f20f21a9d50b61dac519a3ddab539d" type="#_x0000_t75" style="height:15.9pt;width:13.2pt;" o:ole="t" filled="f" o:preferrelative="t" stroked="f" coordsize="21600,21600">
            <v:path/>
            <v:fill on="f" focussize="0,0"/>
            <v:stroke on="f" joinstyle="miter"/>
            <v:imagedata r:id="rId15" o:title="eqId19f20f21a9d50b61dac519a3ddab539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均为电烤箱中的加热元件，</w:t>
      </w:r>
      <w:r>
        <w:object>
          <v:shape id="_x0000_i1028" o:spt="75" alt="eqId19f20f21a9d50b61dac519a3ddab539d" type="#_x0000_t75" style="height:15.9pt;width:13.2pt;" o:ole="t" filled="f" o:preferrelative="t" stroked="f" coordsize="21600,21600">
            <v:path/>
            <v:fill on="f" focussize="0,0"/>
            <v:stroke on="f" joinstyle="miter"/>
            <v:imagedata r:id="rId15" o:title="eqId19f20f21a9d50b61dac519a3ddab539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>的阻值为</w:t>
      </w:r>
      <w:r>
        <w:object>
          <v:shape id="_x0000_i1029" o:spt="75" alt="eqId0f0ea3c0de07310d165e362c2cc6e99c" type="#_x0000_t75" style="height:12.3pt;width:21.05pt;" o:ole="t" filled="f" o:preferrelative="t" stroked="f" coordsize="21600,21600">
            <v:path/>
            <v:fill on="f" focussize="0,0"/>
            <v:stroke on="f" joinstyle="miter"/>
            <v:imagedata r:id="rId18" o:title="eqId0f0ea3c0de07310d165e362c2cc6e99c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t>，低温挡电烤箱的电功率为</w:t>
      </w:r>
      <w:r>
        <w:object>
          <v:shape id="_x0000_i1030" o:spt="75" alt="eqIdb07c204066b0d2f2490ded208edb1004" type="#_x0000_t75" style="height:12.3pt;width:29.85pt;" o:ole="t" filled="f" o:preferrelative="t" stroked="f" coordsize="21600,21600">
            <v:path/>
            <v:fill on="f" focussize="0,0"/>
            <v:stroke on="f" joinstyle="miter"/>
            <v:imagedata r:id="rId20" o:title="eqIdb07c204066b0d2f2490ded208edb100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t>。</w:t>
      </w:r>
    </w:p>
    <w:p>
      <w:pPr>
        <w:spacing w:line="240" w:lineRule="auto"/>
        <w:jc w:val="left"/>
        <w:textAlignment w:val="center"/>
      </w:pPr>
      <w:r>
        <w:t>（1）发热电阻</w:t>
      </w:r>
      <w:r>
        <w:object>
          <v:shape id="_x0000_i1031" o:spt="75" alt="eqId9efc18a5bb2e53586331b2a58538a48b" type="#_x0000_t75" style="height:17.4pt;width:11.4pt;" o:ole="t" filled="f" o:preferrelative="t" stroked="f" coordsize="21600,21600">
            <v:path/>
            <v:fill on="f" focussize="0,0"/>
            <v:stroke on="f" joinstyle="miter"/>
            <v:imagedata r:id="rId13" o:title="eqId9efc18a5bb2e53586331b2a58538a48b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t>的阻值是多少；（2）高温挡的电功率是多少；</w:t>
      </w:r>
    </w:p>
    <w:p>
      <w:pPr>
        <w:spacing w:line="240" w:lineRule="auto"/>
        <w:jc w:val="left"/>
        <w:textAlignment w:val="center"/>
      </w:pPr>
      <w:r>
        <w:t>（3）小关发现傍晚用电高峰时，电烤箱加热时间比平时要长，她猜想是用电高峰时电压偏低所致，于是她想用电能表和秒表测量家庭电路的实际电压。傍晚用电高峰时，她关闭家里所有用电器，只让电烤箱以高温挡工作，发现在2分钟内电能表的转盘转了100转，电能表的铭牌如图丙所示，则用电高峰时家庭电路的实际功率为多少？</w:t>
      </w:r>
    </w:p>
    <w:p>
      <w:pPr>
        <w:spacing w:line="240" w:lineRule="auto"/>
        <w:jc w:val="left"/>
        <w:textAlignment w:val="center"/>
      </w:pPr>
      <w:r>
        <w:t>（4）则用电高峰时家庭电路的实际电压为多少？（不考虑尾阻值随温度的变化）</w:t>
      </w:r>
    </w:p>
    <w:p>
      <w:pPr>
        <w:spacing w:line="240" w:lineRule="auto"/>
        <w:jc w:val="right"/>
        <w:textAlignment w:val="center"/>
      </w:pPr>
      <w:r>
        <w:drawing>
          <wp:inline distT="0" distB="0" distL="114300" distR="114300">
            <wp:extent cx="4505325" cy="1504950"/>
            <wp:effectExtent l="0" t="0" r="9525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both"/>
        <w:rPr>
          <w:rFonts w:hint="default" w:ascii="宋体" w:hAnsi="宋体" w:eastAsia="新宋体"/>
          <w:b/>
          <w:bCs w:val="0"/>
          <w:sz w:val="32"/>
          <w:szCs w:val="32"/>
          <w:lang w:val="en-US" w:eastAsia="zh-CN"/>
        </w:rPr>
      </w:pPr>
    </w:p>
    <w:p>
      <w:pPr>
        <w:spacing w:line="240" w:lineRule="auto"/>
        <w:jc w:val="both"/>
        <w:rPr>
          <w:rFonts w:hint="default" w:ascii="宋体" w:hAnsi="宋体" w:eastAsia="新宋体"/>
          <w:b/>
          <w:bCs w:val="0"/>
          <w:sz w:val="32"/>
          <w:szCs w:val="32"/>
          <w:lang w:val="en-US" w:eastAsia="zh-CN"/>
        </w:rPr>
      </w:pPr>
    </w:p>
    <w:p>
      <w:pPr>
        <w:spacing w:line="240" w:lineRule="auto"/>
        <w:jc w:val="both"/>
        <w:rPr>
          <w:rFonts w:hint="default" w:ascii="宋体" w:hAnsi="宋体" w:eastAsia="新宋体"/>
          <w:b/>
          <w:bCs w:val="0"/>
          <w:sz w:val="32"/>
          <w:szCs w:val="32"/>
          <w:lang w:val="en-US" w:eastAsia="zh-CN"/>
        </w:rPr>
      </w:pPr>
    </w:p>
    <w:p>
      <w:pPr>
        <w:spacing w:line="240" w:lineRule="auto"/>
        <w:jc w:val="both"/>
        <w:rPr>
          <w:rFonts w:hint="eastAsia" w:ascii="宋体" w:hAnsi="宋体" w:eastAsia="新宋体"/>
          <w:b/>
          <w:bCs w:val="0"/>
          <w:sz w:val="21"/>
          <w:szCs w:val="21"/>
          <w:lang w:val="en-US" w:eastAsia="zh-CN"/>
        </w:rPr>
      </w:pPr>
    </w:p>
    <w:p>
      <w:pPr>
        <w:spacing w:line="240" w:lineRule="auto"/>
        <w:jc w:val="both"/>
        <w:rPr>
          <w:rFonts w:hint="eastAsia" w:ascii="宋体" w:hAnsi="宋体" w:eastAsia="新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新宋体"/>
          <w:b/>
          <w:bCs w:val="0"/>
          <w:sz w:val="21"/>
          <w:szCs w:val="21"/>
          <w:lang w:val="en-US" w:eastAsia="zh-CN"/>
        </w:rPr>
        <w:t>题型四  电功率综合计算</w:t>
      </w:r>
    </w:p>
    <w:p>
      <w:pPr>
        <w:spacing w:line="240" w:lineRule="auto"/>
        <w:ind w:left="273" w:hanging="273" w:hangingChars="13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5.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（图像类）</w:t>
      </w:r>
      <w:r>
        <w:rPr>
          <w:rFonts w:hint="eastAsia" w:ascii="Times New Roman" w:hAnsi="Times New Roman" w:eastAsia="新宋体"/>
          <w:sz w:val="21"/>
          <w:szCs w:val="21"/>
        </w:rPr>
        <w:t>如图甲所示的电路中，电源电压恒定，灯泡L的电阻随温度变化而变化，R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为定值电阻。滑动变阻器R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的规格为“20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 xml:space="preserve"> 2.5A”。闭合开关S，电压表V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的示数为U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、电压表V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的示数为U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。移动滑动变阻器的滑片P从A端至B端，U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与U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的关系如图乙所示．当滑片P滑到B端时，灯L恰好正常发光。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求：</w:t>
      </w:r>
    </w:p>
    <w:p>
      <w:pPr>
        <w:spacing w:line="240" w:lineRule="auto"/>
        <w:ind w:left="273" w:leftChars="130" w:right="0" w:firstLine="0" w:firstLineChars="0"/>
        <w:jc w:val="center"/>
      </w:pPr>
    </w:p>
    <w:p>
      <w:pPr>
        <w:spacing w:line="240" w:lineRule="auto"/>
        <w:ind w:firstLine="273" w:firstLineChars="130"/>
        <w:jc w:val="left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定值电阻R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的阻值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.</w:t>
      </w:r>
      <w:r>
        <w:tab/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电路中最大电流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。（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灯L正常发光时的电阻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和额定功率</w:t>
      </w:r>
    </w:p>
    <w:p>
      <w:pPr>
        <w:spacing w:line="240" w:lineRule="auto"/>
        <w:jc w:val="righ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541905" cy="1241425"/>
            <wp:effectExtent l="0" t="0" r="10795" b="15875"/>
            <wp:docPr id="3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41905" cy="124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right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jc w:val="right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jc w:val="both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240" w:lineRule="auto"/>
        <w:jc w:val="both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240" w:lineRule="auto"/>
        <w:jc w:val="both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6.</w:t>
      </w:r>
      <w:r>
        <w:rPr>
          <w:rFonts w:hint="eastAsia"/>
          <w:lang w:eastAsia="zh-CN"/>
        </w:rPr>
        <w:t>（多状态类）</w:t>
      </w:r>
      <w:r>
        <w:t>黑夜看不见开关位置，为此小明设计了如图所示的电源，当单刀双掷开关合向b时，照明灯亮，指示灯灭，避免指示灯费电，合向a时，照明灯灭，指示灯亮，显示开关S位置只能处于这两种状态，他利用一个“10V、2W”的小灯泡和一段2.0×10</w:t>
      </w:r>
      <w:r>
        <w:rPr>
          <w:vertAlign w:val="superscript"/>
        </w:rPr>
        <w:t>4</w:t>
      </w:r>
      <w:r>
        <w:t>Ω/m的电阻丝安装指示灯．</w:t>
      </w:r>
    </w:p>
    <w:p>
      <w:pPr>
        <w:spacing w:line="240" w:lineRule="auto"/>
        <w:jc w:val="left"/>
        <w:textAlignment w:val="center"/>
      </w:pPr>
      <w:r>
        <w:t>（1）为使指示灯正常发光，在图中方框内完成指示灯和电阻丝的连接电路．</w:t>
      </w:r>
    </w:p>
    <w:p>
      <w:pPr>
        <w:spacing w:line="240" w:lineRule="auto"/>
        <w:jc w:val="left"/>
        <w:textAlignment w:val="center"/>
      </w:pPr>
      <w:r>
        <w:t>（2）按上述设计，电阻丝需截用多长一段？</w:t>
      </w:r>
    </w:p>
    <w:p>
      <w:pPr>
        <w:spacing w:line="240" w:lineRule="auto"/>
        <w:jc w:val="left"/>
        <w:textAlignment w:val="center"/>
      </w:pPr>
      <w:r>
        <w:t>（3）若照明灯一天使用6h，则整个电路一天（24小时）总共耗电多少度？</w:t>
      </w:r>
    </w:p>
    <w:p>
      <w:pPr>
        <w:spacing w:line="240" w:lineRule="auto"/>
        <w:jc w:val="right"/>
      </w:pPr>
      <w:r>
        <w:drawing>
          <wp:inline distT="0" distB="0" distL="114300" distR="114300">
            <wp:extent cx="1887855" cy="1240790"/>
            <wp:effectExtent l="0" t="0" r="17145" b="1651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87855" cy="124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both"/>
        <w:rPr>
          <w:rFonts w:hint="default" w:ascii="宋体" w:hAnsi="宋体" w:eastAsia="新宋体"/>
          <w:b/>
          <w:bCs w:val="0"/>
          <w:sz w:val="32"/>
          <w:szCs w:val="32"/>
          <w:lang w:val="en-US" w:eastAsia="zh-CN"/>
        </w:rPr>
      </w:pPr>
    </w:p>
    <w:sectPr>
      <w:headerReference r:id="rId3" w:type="default"/>
      <w:pgSz w:w="11906" w:h="16838"/>
      <w:pgMar w:top="1134" w:right="1134" w:bottom="1134" w:left="1134" w:header="851" w:footer="992" w:gutter="0"/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jc w:val="both"/>
      <w:rPr>
        <w:sz w:val="21"/>
        <w:szCs w:val="21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58"/>
    <w:rsid w:val="000000E0"/>
    <w:rsid w:val="00006689"/>
    <w:rsid w:val="000335F9"/>
    <w:rsid w:val="00044C58"/>
    <w:rsid w:val="00057517"/>
    <w:rsid w:val="00077472"/>
    <w:rsid w:val="00095814"/>
    <w:rsid w:val="000B1BBB"/>
    <w:rsid w:val="000C2A4C"/>
    <w:rsid w:val="000C4566"/>
    <w:rsid w:val="000D76A9"/>
    <w:rsid w:val="000E30FF"/>
    <w:rsid w:val="000E3441"/>
    <w:rsid w:val="000F5F8C"/>
    <w:rsid w:val="00102E66"/>
    <w:rsid w:val="00105409"/>
    <w:rsid w:val="001226B7"/>
    <w:rsid w:val="00176910"/>
    <w:rsid w:val="001B02EE"/>
    <w:rsid w:val="001B0D7D"/>
    <w:rsid w:val="001C67C4"/>
    <w:rsid w:val="001D2BF0"/>
    <w:rsid w:val="001D5810"/>
    <w:rsid w:val="0024302E"/>
    <w:rsid w:val="002712A3"/>
    <w:rsid w:val="002757B0"/>
    <w:rsid w:val="002771EB"/>
    <w:rsid w:val="002E4261"/>
    <w:rsid w:val="003106D8"/>
    <w:rsid w:val="00362195"/>
    <w:rsid w:val="003C40C2"/>
    <w:rsid w:val="003F3EBF"/>
    <w:rsid w:val="00401DA3"/>
    <w:rsid w:val="004315CB"/>
    <w:rsid w:val="004358C4"/>
    <w:rsid w:val="00460FAA"/>
    <w:rsid w:val="00461961"/>
    <w:rsid w:val="00492634"/>
    <w:rsid w:val="004A68AC"/>
    <w:rsid w:val="004C1A71"/>
    <w:rsid w:val="0052585F"/>
    <w:rsid w:val="0053691F"/>
    <w:rsid w:val="005749CC"/>
    <w:rsid w:val="0059111D"/>
    <w:rsid w:val="005943F4"/>
    <w:rsid w:val="005B3589"/>
    <w:rsid w:val="005B5B64"/>
    <w:rsid w:val="006066BC"/>
    <w:rsid w:val="00637379"/>
    <w:rsid w:val="006573B6"/>
    <w:rsid w:val="00686498"/>
    <w:rsid w:val="006B0958"/>
    <w:rsid w:val="006D7D8D"/>
    <w:rsid w:val="006D7E61"/>
    <w:rsid w:val="00712B40"/>
    <w:rsid w:val="00737B65"/>
    <w:rsid w:val="007417D6"/>
    <w:rsid w:val="007D26C8"/>
    <w:rsid w:val="00835290"/>
    <w:rsid w:val="00871BFD"/>
    <w:rsid w:val="008849AA"/>
    <w:rsid w:val="00887AA4"/>
    <w:rsid w:val="008E5F30"/>
    <w:rsid w:val="0096745F"/>
    <w:rsid w:val="009A427A"/>
    <w:rsid w:val="009C3E5E"/>
    <w:rsid w:val="009E65A7"/>
    <w:rsid w:val="009F4201"/>
    <w:rsid w:val="009F5340"/>
    <w:rsid w:val="00A0140D"/>
    <w:rsid w:val="00A47816"/>
    <w:rsid w:val="00AF2A1D"/>
    <w:rsid w:val="00AF7281"/>
    <w:rsid w:val="00B159ED"/>
    <w:rsid w:val="00B41969"/>
    <w:rsid w:val="00B50B7A"/>
    <w:rsid w:val="00B635A3"/>
    <w:rsid w:val="00B641AC"/>
    <w:rsid w:val="00C00167"/>
    <w:rsid w:val="00C0151B"/>
    <w:rsid w:val="00CB1A70"/>
    <w:rsid w:val="00CB1FD3"/>
    <w:rsid w:val="00CC32B1"/>
    <w:rsid w:val="00D2350F"/>
    <w:rsid w:val="00D66D62"/>
    <w:rsid w:val="00DC3778"/>
    <w:rsid w:val="00DD39C2"/>
    <w:rsid w:val="00E074D6"/>
    <w:rsid w:val="00E07979"/>
    <w:rsid w:val="00E26F36"/>
    <w:rsid w:val="00E31DED"/>
    <w:rsid w:val="00E4185E"/>
    <w:rsid w:val="00E43190"/>
    <w:rsid w:val="00E552D2"/>
    <w:rsid w:val="00E66833"/>
    <w:rsid w:val="00E759C5"/>
    <w:rsid w:val="00E83F90"/>
    <w:rsid w:val="00EA5E4C"/>
    <w:rsid w:val="00EB5FD5"/>
    <w:rsid w:val="00EF39BB"/>
    <w:rsid w:val="00F06864"/>
    <w:rsid w:val="00F4527F"/>
    <w:rsid w:val="00F54D0C"/>
    <w:rsid w:val="00F97AD1"/>
    <w:rsid w:val="00FC62D7"/>
    <w:rsid w:val="00FD033C"/>
    <w:rsid w:val="0106730B"/>
    <w:rsid w:val="019D7B86"/>
    <w:rsid w:val="025672C8"/>
    <w:rsid w:val="02647EB4"/>
    <w:rsid w:val="02656454"/>
    <w:rsid w:val="0272514A"/>
    <w:rsid w:val="027F569F"/>
    <w:rsid w:val="02E7522F"/>
    <w:rsid w:val="03017084"/>
    <w:rsid w:val="030B2A3C"/>
    <w:rsid w:val="031E345F"/>
    <w:rsid w:val="03247754"/>
    <w:rsid w:val="036B0F96"/>
    <w:rsid w:val="037158BA"/>
    <w:rsid w:val="03923983"/>
    <w:rsid w:val="039667A9"/>
    <w:rsid w:val="03AE146A"/>
    <w:rsid w:val="03C26D60"/>
    <w:rsid w:val="045A5D86"/>
    <w:rsid w:val="046F627F"/>
    <w:rsid w:val="04A70F6C"/>
    <w:rsid w:val="04EC6BC6"/>
    <w:rsid w:val="054C5F6D"/>
    <w:rsid w:val="05AB6CB3"/>
    <w:rsid w:val="05B11F49"/>
    <w:rsid w:val="060712F4"/>
    <w:rsid w:val="06660474"/>
    <w:rsid w:val="068D2CAD"/>
    <w:rsid w:val="069D1BFD"/>
    <w:rsid w:val="072A0087"/>
    <w:rsid w:val="079723DD"/>
    <w:rsid w:val="08034A9D"/>
    <w:rsid w:val="08C35264"/>
    <w:rsid w:val="08C571E9"/>
    <w:rsid w:val="08CF0130"/>
    <w:rsid w:val="08F556A7"/>
    <w:rsid w:val="08F73080"/>
    <w:rsid w:val="0910118E"/>
    <w:rsid w:val="09336E1C"/>
    <w:rsid w:val="095965C8"/>
    <w:rsid w:val="097A7FBE"/>
    <w:rsid w:val="09B75D5C"/>
    <w:rsid w:val="0A04330E"/>
    <w:rsid w:val="0A815B84"/>
    <w:rsid w:val="0AA8378D"/>
    <w:rsid w:val="0AB319EF"/>
    <w:rsid w:val="0B5420B9"/>
    <w:rsid w:val="0B666477"/>
    <w:rsid w:val="0B6E2E2E"/>
    <w:rsid w:val="0BA609E1"/>
    <w:rsid w:val="0BC47B67"/>
    <w:rsid w:val="0C4B5EBE"/>
    <w:rsid w:val="0C6637D9"/>
    <w:rsid w:val="0CEC11E8"/>
    <w:rsid w:val="0CEF1220"/>
    <w:rsid w:val="0CF72880"/>
    <w:rsid w:val="0D3D7AF9"/>
    <w:rsid w:val="0D440579"/>
    <w:rsid w:val="0D4B0835"/>
    <w:rsid w:val="0D5F5E41"/>
    <w:rsid w:val="0D683FCB"/>
    <w:rsid w:val="0D9D451F"/>
    <w:rsid w:val="0DCB704F"/>
    <w:rsid w:val="0E3A6675"/>
    <w:rsid w:val="0EE72544"/>
    <w:rsid w:val="0EEE3B85"/>
    <w:rsid w:val="0EF5508C"/>
    <w:rsid w:val="0F351F6B"/>
    <w:rsid w:val="0F3B65CC"/>
    <w:rsid w:val="0F531693"/>
    <w:rsid w:val="0F7A2762"/>
    <w:rsid w:val="0F894AE5"/>
    <w:rsid w:val="0F8D5341"/>
    <w:rsid w:val="0FB618E2"/>
    <w:rsid w:val="101B7E96"/>
    <w:rsid w:val="106F3466"/>
    <w:rsid w:val="11345296"/>
    <w:rsid w:val="11512445"/>
    <w:rsid w:val="117F19B4"/>
    <w:rsid w:val="11DE0682"/>
    <w:rsid w:val="120F479C"/>
    <w:rsid w:val="121A46BF"/>
    <w:rsid w:val="12720D52"/>
    <w:rsid w:val="127E3169"/>
    <w:rsid w:val="12BE3627"/>
    <w:rsid w:val="130D2682"/>
    <w:rsid w:val="13285FCB"/>
    <w:rsid w:val="134308E9"/>
    <w:rsid w:val="138E2D84"/>
    <w:rsid w:val="1410184F"/>
    <w:rsid w:val="143825F9"/>
    <w:rsid w:val="145831FE"/>
    <w:rsid w:val="146C492A"/>
    <w:rsid w:val="149208C7"/>
    <w:rsid w:val="15102543"/>
    <w:rsid w:val="15AF6A5B"/>
    <w:rsid w:val="15DC3117"/>
    <w:rsid w:val="161D0664"/>
    <w:rsid w:val="16C3120C"/>
    <w:rsid w:val="16CA7320"/>
    <w:rsid w:val="17143815"/>
    <w:rsid w:val="17330D18"/>
    <w:rsid w:val="175356D3"/>
    <w:rsid w:val="17AB5BAC"/>
    <w:rsid w:val="17B7029B"/>
    <w:rsid w:val="17D33D84"/>
    <w:rsid w:val="17D54444"/>
    <w:rsid w:val="17EA0847"/>
    <w:rsid w:val="183D6D9C"/>
    <w:rsid w:val="184550CD"/>
    <w:rsid w:val="18492605"/>
    <w:rsid w:val="184D1FCD"/>
    <w:rsid w:val="185628EA"/>
    <w:rsid w:val="186A0887"/>
    <w:rsid w:val="18755451"/>
    <w:rsid w:val="18BB48E0"/>
    <w:rsid w:val="18C02424"/>
    <w:rsid w:val="18C47E2A"/>
    <w:rsid w:val="19327A0D"/>
    <w:rsid w:val="194F4E16"/>
    <w:rsid w:val="198C6342"/>
    <w:rsid w:val="19F76799"/>
    <w:rsid w:val="1A257CDF"/>
    <w:rsid w:val="1A3E0C23"/>
    <w:rsid w:val="1A586110"/>
    <w:rsid w:val="1A8C358A"/>
    <w:rsid w:val="1A9E39B3"/>
    <w:rsid w:val="1AB17B83"/>
    <w:rsid w:val="1AB964AA"/>
    <w:rsid w:val="1AC077E8"/>
    <w:rsid w:val="1AD02149"/>
    <w:rsid w:val="1B2E0680"/>
    <w:rsid w:val="1B40783E"/>
    <w:rsid w:val="1B467725"/>
    <w:rsid w:val="1B4E3AC3"/>
    <w:rsid w:val="1B7350C7"/>
    <w:rsid w:val="1BC86313"/>
    <w:rsid w:val="1C197B20"/>
    <w:rsid w:val="1C8C331E"/>
    <w:rsid w:val="1CA32791"/>
    <w:rsid w:val="1CC254C0"/>
    <w:rsid w:val="1CFE11EF"/>
    <w:rsid w:val="1D5D18A5"/>
    <w:rsid w:val="1D623C6A"/>
    <w:rsid w:val="1D795D2A"/>
    <w:rsid w:val="1D8415D0"/>
    <w:rsid w:val="1D9456B0"/>
    <w:rsid w:val="1E5175C6"/>
    <w:rsid w:val="1E770836"/>
    <w:rsid w:val="1EB72E6D"/>
    <w:rsid w:val="1EDF0B2E"/>
    <w:rsid w:val="1F007853"/>
    <w:rsid w:val="1F724C53"/>
    <w:rsid w:val="1FC55FF4"/>
    <w:rsid w:val="1FDC67C1"/>
    <w:rsid w:val="1FF468DA"/>
    <w:rsid w:val="204A7A61"/>
    <w:rsid w:val="20550C74"/>
    <w:rsid w:val="20A21E62"/>
    <w:rsid w:val="20B322F1"/>
    <w:rsid w:val="20C718F8"/>
    <w:rsid w:val="2117658D"/>
    <w:rsid w:val="212E52AF"/>
    <w:rsid w:val="214230A9"/>
    <w:rsid w:val="21AF2232"/>
    <w:rsid w:val="21C27E48"/>
    <w:rsid w:val="221300E8"/>
    <w:rsid w:val="22297EB7"/>
    <w:rsid w:val="2299621B"/>
    <w:rsid w:val="22BC0B25"/>
    <w:rsid w:val="230D433C"/>
    <w:rsid w:val="231C206D"/>
    <w:rsid w:val="2340348A"/>
    <w:rsid w:val="23442DEB"/>
    <w:rsid w:val="235E7C5F"/>
    <w:rsid w:val="239971C5"/>
    <w:rsid w:val="24851A43"/>
    <w:rsid w:val="2487737E"/>
    <w:rsid w:val="24FB028B"/>
    <w:rsid w:val="255B3DDA"/>
    <w:rsid w:val="25642B48"/>
    <w:rsid w:val="25891B4D"/>
    <w:rsid w:val="258E6D32"/>
    <w:rsid w:val="25E7006E"/>
    <w:rsid w:val="25FC0D64"/>
    <w:rsid w:val="26094761"/>
    <w:rsid w:val="26103D41"/>
    <w:rsid w:val="26492F22"/>
    <w:rsid w:val="264D464E"/>
    <w:rsid w:val="26962499"/>
    <w:rsid w:val="26B3683A"/>
    <w:rsid w:val="26CC1F59"/>
    <w:rsid w:val="26DB434F"/>
    <w:rsid w:val="27084256"/>
    <w:rsid w:val="2734580E"/>
    <w:rsid w:val="274E0BAB"/>
    <w:rsid w:val="278713C7"/>
    <w:rsid w:val="2811591C"/>
    <w:rsid w:val="283D6944"/>
    <w:rsid w:val="28726408"/>
    <w:rsid w:val="2898368E"/>
    <w:rsid w:val="28CD645A"/>
    <w:rsid w:val="29080D00"/>
    <w:rsid w:val="292118E3"/>
    <w:rsid w:val="29CD6CA5"/>
    <w:rsid w:val="29E26B8E"/>
    <w:rsid w:val="2A332032"/>
    <w:rsid w:val="2A68414C"/>
    <w:rsid w:val="2A697EC4"/>
    <w:rsid w:val="2AC52B82"/>
    <w:rsid w:val="2ADB2396"/>
    <w:rsid w:val="2ADF070D"/>
    <w:rsid w:val="2B2D7144"/>
    <w:rsid w:val="2B5B5632"/>
    <w:rsid w:val="2B705C2F"/>
    <w:rsid w:val="2B970F19"/>
    <w:rsid w:val="2BE42B37"/>
    <w:rsid w:val="2C357AF2"/>
    <w:rsid w:val="2C4B583E"/>
    <w:rsid w:val="2CAE044F"/>
    <w:rsid w:val="2CBB2DBD"/>
    <w:rsid w:val="2CF55EFF"/>
    <w:rsid w:val="2D6977A6"/>
    <w:rsid w:val="2D930861"/>
    <w:rsid w:val="2DCE533A"/>
    <w:rsid w:val="2DFF6658"/>
    <w:rsid w:val="2E755089"/>
    <w:rsid w:val="2EA74753"/>
    <w:rsid w:val="2F0A2876"/>
    <w:rsid w:val="2F3B087C"/>
    <w:rsid w:val="2F555ECC"/>
    <w:rsid w:val="2F6649D2"/>
    <w:rsid w:val="2FE501DC"/>
    <w:rsid w:val="304D421C"/>
    <w:rsid w:val="30574447"/>
    <w:rsid w:val="30F53A25"/>
    <w:rsid w:val="318845F0"/>
    <w:rsid w:val="31943CB1"/>
    <w:rsid w:val="31A07DAC"/>
    <w:rsid w:val="32046655"/>
    <w:rsid w:val="32923154"/>
    <w:rsid w:val="329D496A"/>
    <w:rsid w:val="332F1087"/>
    <w:rsid w:val="33DC5263"/>
    <w:rsid w:val="341745E4"/>
    <w:rsid w:val="343E57B1"/>
    <w:rsid w:val="34477037"/>
    <w:rsid w:val="345B7345"/>
    <w:rsid w:val="34635D6E"/>
    <w:rsid w:val="34D643A8"/>
    <w:rsid w:val="34DA3A1C"/>
    <w:rsid w:val="34DF27EF"/>
    <w:rsid w:val="353073EE"/>
    <w:rsid w:val="35567C82"/>
    <w:rsid w:val="35660394"/>
    <w:rsid w:val="356F4D96"/>
    <w:rsid w:val="35774F09"/>
    <w:rsid w:val="35777306"/>
    <w:rsid w:val="367774C5"/>
    <w:rsid w:val="367878D3"/>
    <w:rsid w:val="3689531C"/>
    <w:rsid w:val="36C60A85"/>
    <w:rsid w:val="36D612E5"/>
    <w:rsid w:val="36E74203"/>
    <w:rsid w:val="37325281"/>
    <w:rsid w:val="376716D2"/>
    <w:rsid w:val="3770186F"/>
    <w:rsid w:val="37B564F7"/>
    <w:rsid w:val="37F23858"/>
    <w:rsid w:val="381C1E2F"/>
    <w:rsid w:val="385C5877"/>
    <w:rsid w:val="38F97398"/>
    <w:rsid w:val="391D76E1"/>
    <w:rsid w:val="3934169D"/>
    <w:rsid w:val="39792CD5"/>
    <w:rsid w:val="39930ABA"/>
    <w:rsid w:val="39BC3B6C"/>
    <w:rsid w:val="39CE201D"/>
    <w:rsid w:val="3A0E4419"/>
    <w:rsid w:val="3A3A4DA2"/>
    <w:rsid w:val="3AA60379"/>
    <w:rsid w:val="3ACC171E"/>
    <w:rsid w:val="3AEC16B5"/>
    <w:rsid w:val="3B021A53"/>
    <w:rsid w:val="3B1D688D"/>
    <w:rsid w:val="3B2475EA"/>
    <w:rsid w:val="3B3E404F"/>
    <w:rsid w:val="3BA16325"/>
    <w:rsid w:val="3BDD7CCF"/>
    <w:rsid w:val="3BF82E56"/>
    <w:rsid w:val="3C260E8A"/>
    <w:rsid w:val="3C3E0845"/>
    <w:rsid w:val="3C8955CE"/>
    <w:rsid w:val="3CC40A3C"/>
    <w:rsid w:val="3D476B36"/>
    <w:rsid w:val="3D6374BC"/>
    <w:rsid w:val="3D94095C"/>
    <w:rsid w:val="3DE45E89"/>
    <w:rsid w:val="3E673A5E"/>
    <w:rsid w:val="3E742A60"/>
    <w:rsid w:val="3E93509B"/>
    <w:rsid w:val="3EDA7B61"/>
    <w:rsid w:val="3EEA0CE3"/>
    <w:rsid w:val="3EF75A19"/>
    <w:rsid w:val="3F2C79CD"/>
    <w:rsid w:val="3F6B7B9C"/>
    <w:rsid w:val="3F825783"/>
    <w:rsid w:val="3F9377C9"/>
    <w:rsid w:val="3FE06F85"/>
    <w:rsid w:val="3FFF13F0"/>
    <w:rsid w:val="400B16D6"/>
    <w:rsid w:val="400B66EE"/>
    <w:rsid w:val="40200C96"/>
    <w:rsid w:val="40542BC8"/>
    <w:rsid w:val="406301E6"/>
    <w:rsid w:val="40B27A77"/>
    <w:rsid w:val="40BE5496"/>
    <w:rsid w:val="40E50722"/>
    <w:rsid w:val="40F43E8D"/>
    <w:rsid w:val="41486789"/>
    <w:rsid w:val="417E7959"/>
    <w:rsid w:val="41986A68"/>
    <w:rsid w:val="41A76EB0"/>
    <w:rsid w:val="41E73751"/>
    <w:rsid w:val="41FE0849"/>
    <w:rsid w:val="42520FA9"/>
    <w:rsid w:val="42B571F0"/>
    <w:rsid w:val="4322596D"/>
    <w:rsid w:val="43E066A9"/>
    <w:rsid w:val="43ED0A22"/>
    <w:rsid w:val="441747EE"/>
    <w:rsid w:val="4456716B"/>
    <w:rsid w:val="445E6263"/>
    <w:rsid w:val="44A46D0D"/>
    <w:rsid w:val="44B00772"/>
    <w:rsid w:val="44C46574"/>
    <w:rsid w:val="44C61D43"/>
    <w:rsid w:val="44E66AC7"/>
    <w:rsid w:val="44FB422E"/>
    <w:rsid w:val="45286681"/>
    <w:rsid w:val="45725E66"/>
    <w:rsid w:val="45A32705"/>
    <w:rsid w:val="45BA6238"/>
    <w:rsid w:val="45E07F2A"/>
    <w:rsid w:val="45F16137"/>
    <w:rsid w:val="463F33B8"/>
    <w:rsid w:val="46CB37AF"/>
    <w:rsid w:val="46E7690D"/>
    <w:rsid w:val="480768FB"/>
    <w:rsid w:val="483A57AD"/>
    <w:rsid w:val="487513DC"/>
    <w:rsid w:val="48776E29"/>
    <w:rsid w:val="48A04BE0"/>
    <w:rsid w:val="48DA1D71"/>
    <w:rsid w:val="492B3084"/>
    <w:rsid w:val="493174CD"/>
    <w:rsid w:val="496655B6"/>
    <w:rsid w:val="496F0D90"/>
    <w:rsid w:val="49865F45"/>
    <w:rsid w:val="499A14A4"/>
    <w:rsid w:val="49E54851"/>
    <w:rsid w:val="4AE61279"/>
    <w:rsid w:val="4B054C48"/>
    <w:rsid w:val="4B1763A3"/>
    <w:rsid w:val="4BFF26A2"/>
    <w:rsid w:val="4C1F3CC3"/>
    <w:rsid w:val="4C334336"/>
    <w:rsid w:val="4C3939D8"/>
    <w:rsid w:val="4C483E76"/>
    <w:rsid w:val="4C686FBD"/>
    <w:rsid w:val="4C7A0508"/>
    <w:rsid w:val="4C7E3914"/>
    <w:rsid w:val="4CE43C99"/>
    <w:rsid w:val="4D362951"/>
    <w:rsid w:val="4DC3303C"/>
    <w:rsid w:val="4E056ED2"/>
    <w:rsid w:val="4E3051ED"/>
    <w:rsid w:val="4EF937F4"/>
    <w:rsid w:val="4F2030DD"/>
    <w:rsid w:val="4F2135A1"/>
    <w:rsid w:val="4F271800"/>
    <w:rsid w:val="4F617957"/>
    <w:rsid w:val="4F9842DC"/>
    <w:rsid w:val="4FDE776D"/>
    <w:rsid w:val="4FE90292"/>
    <w:rsid w:val="50135A32"/>
    <w:rsid w:val="50212524"/>
    <w:rsid w:val="50666188"/>
    <w:rsid w:val="50C364A6"/>
    <w:rsid w:val="50D8522A"/>
    <w:rsid w:val="510012FF"/>
    <w:rsid w:val="51123B08"/>
    <w:rsid w:val="51842D6A"/>
    <w:rsid w:val="520F0CC7"/>
    <w:rsid w:val="522A5095"/>
    <w:rsid w:val="5236049E"/>
    <w:rsid w:val="527D26F8"/>
    <w:rsid w:val="5301059E"/>
    <w:rsid w:val="53426A71"/>
    <w:rsid w:val="5365275E"/>
    <w:rsid w:val="544C3F3D"/>
    <w:rsid w:val="5473514B"/>
    <w:rsid w:val="54791154"/>
    <w:rsid w:val="54E06019"/>
    <w:rsid w:val="54E3424B"/>
    <w:rsid w:val="556B1ABF"/>
    <w:rsid w:val="55836688"/>
    <w:rsid w:val="559E0BA0"/>
    <w:rsid w:val="55A62DA6"/>
    <w:rsid w:val="55B74DDA"/>
    <w:rsid w:val="55E71CFE"/>
    <w:rsid w:val="55F42B7D"/>
    <w:rsid w:val="566E6C76"/>
    <w:rsid w:val="56B572C5"/>
    <w:rsid w:val="56CD5292"/>
    <w:rsid w:val="56D269F7"/>
    <w:rsid w:val="56E93450"/>
    <w:rsid w:val="5710369B"/>
    <w:rsid w:val="57734945"/>
    <w:rsid w:val="57B04402"/>
    <w:rsid w:val="57D873F1"/>
    <w:rsid w:val="58935820"/>
    <w:rsid w:val="58BC7F52"/>
    <w:rsid w:val="58F16187"/>
    <w:rsid w:val="590F1AB3"/>
    <w:rsid w:val="595E6596"/>
    <w:rsid w:val="596F4300"/>
    <w:rsid w:val="59A37755"/>
    <w:rsid w:val="59B219A3"/>
    <w:rsid w:val="5A470DD9"/>
    <w:rsid w:val="5A5D6CC8"/>
    <w:rsid w:val="5AA46A0E"/>
    <w:rsid w:val="5ABA1E8D"/>
    <w:rsid w:val="5AC64718"/>
    <w:rsid w:val="5ACA7828"/>
    <w:rsid w:val="5ACE1ED0"/>
    <w:rsid w:val="5AF820D3"/>
    <w:rsid w:val="5B011BCF"/>
    <w:rsid w:val="5B053DF4"/>
    <w:rsid w:val="5B2A1B59"/>
    <w:rsid w:val="5B652A09"/>
    <w:rsid w:val="5BC621D1"/>
    <w:rsid w:val="5BF705DC"/>
    <w:rsid w:val="5C7D5416"/>
    <w:rsid w:val="5C9E57FA"/>
    <w:rsid w:val="5D0B066C"/>
    <w:rsid w:val="5D0F086F"/>
    <w:rsid w:val="5D167AC6"/>
    <w:rsid w:val="5D616655"/>
    <w:rsid w:val="5D656145"/>
    <w:rsid w:val="5D8718DC"/>
    <w:rsid w:val="5D8F7E5D"/>
    <w:rsid w:val="5E2D6679"/>
    <w:rsid w:val="5E4D0988"/>
    <w:rsid w:val="5E693A13"/>
    <w:rsid w:val="5E7175AE"/>
    <w:rsid w:val="5E7D0D90"/>
    <w:rsid w:val="5ED44737"/>
    <w:rsid w:val="5EF64144"/>
    <w:rsid w:val="5F305C51"/>
    <w:rsid w:val="5F490289"/>
    <w:rsid w:val="5F5F0972"/>
    <w:rsid w:val="5F85027B"/>
    <w:rsid w:val="5FB07155"/>
    <w:rsid w:val="602A1239"/>
    <w:rsid w:val="60FA01E0"/>
    <w:rsid w:val="611F5917"/>
    <w:rsid w:val="61350F8B"/>
    <w:rsid w:val="61502C69"/>
    <w:rsid w:val="61510F52"/>
    <w:rsid w:val="61D56500"/>
    <w:rsid w:val="620D7188"/>
    <w:rsid w:val="62CB6FCC"/>
    <w:rsid w:val="62FA399C"/>
    <w:rsid w:val="63130D26"/>
    <w:rsid w:val="63157F45"/>
    <w:rsid w:val="63170F7B"/>
    <w:rsid w:val="63843D4C"/>
    <w:rsid w:val="63EE53DC"/>
    <w:rsid w:val="63FA5FA9"/>
    <w:rsid w:val="64191A38"/>
    <w:rsid w:val="64622E98"/>
    <w:rsid w:val="64923C3B"/>
    <w:rsid w:val="649C7F73"/>
    <w:rsid w:val="64B13C92"/>
    <w:rsid w:val="65295CAB"/>
    <w:rsid w:val="66590B06"/>
    <w:rsid w:val="665C25D7"/>
    <w:rsid w:val="66A07C28"/>
    <w:rsid w:val="66F546C2"/>
    <w:rsid w:val="670544F5"/>
    <w:rsid w:val="67457816"/>
    <w:rsid w:val="674C0936"/>
    <w:rsid w:val="678C135F"/>
    <w:rsid w:val="67CF4082"/>
    <w:rsid w:val="68071C0C"/>
    <w:rsid w:val="684B5F38"/>
    <w:rsid w:val="68BA1EDF"/>
    <w:rsid w:val="68DE662B"/>
    <w:rsid w:val="68E43963"/>
    <w:rsid w:val="690D6DDB"/>
    <w:rsid w:val="6920585F"/>
    <w:rsid w:val="699E02E9"/>
    <w:rsid w:val="69E80EBD"/>
    <w:rsid w:val="69F433C3"/>
    <w:rsid w:val="69FA5E67"/>
    <w:rsid w:val="6A192F25"/>
    <w:rsid w:val="6AC21259"/>
    <w:rsid w:val="6B38547E"/>
    <w:rsid w:val="6BA575AB"/>
    <w:rsid w:val="6BF54B45"/>
    <w:rsid w:val="6BFE6C5F"/>
    <w:rsid w:val="6DB6206C"/>
    <w:rsid w:val="6DD62D97"/>
    <w:rsid w:val="6DF33C11"/>
    <w:rsid w:val="6E182D60"/>
    <w:rsid w:val="6E1A0886"/>
    <w:rsid w:val="6E1E1734"/>
    <w:rsid w:val="6E4C0E42"/>
    <w:rsid w:val="6E670C1E"/>
    <w:rsid w:val="6EDC617D"/>
    <w:rsid w:val="6EF90C07"/>
    <w:rsid w:val="6EFC37C7"/>
    <w:rsid w:val="6F2C27DB"/>
    <w:rsid w:val="6F807208"/>
    <w:rsid w:val="6FC818FD"/>
    <w:rsid w:val="6FE32EFA"/>
    <w:rsid w:val="6FF63E31"/>
    <w:rsid w:val="70512559"/>
    <w:rsid w:val="708F4F4D"/>
    <w:rsid w:val="70EA00AC"/>
    <w:rsid w:val="71016658"/>
    <w:rsid w:val="71970440"/>
    <w:rsid w:val="721B2E1F"/>
    <w:rsid w:val="726256EA"/>
    <w:rsid w:val="72770B39"/>
    <w:rsid w:val="72940216"/>
    <w:rsid w:val="7297172A"/>
    <w:rsid w:val="72D42C3F"/>
    <w:rsid w:val="72D52FCE"/>
    <w:rsid w:val="72E61282"/>
    <w:rsid w:val="733D0EA9"/>
    <w:rsid w:val="734C6B85"/>
    <w:rsid w:val="73A132EE"/>
    <w:rsid w:val="73C5444A"/>
    <w:rsid w:val="73D27280"/>
    <w:rsid w:val="73D41C62"/>
    <w:rsid w:val="73D51E8A"/>
    <w:rsid w:val="73DE580F"/>
    <w:rsid w:val="741149AE"/>
    <w:rsid w:val="744A301A"/>
    <w:rsid w:val="74746816"/>
    <w:rsid w:val="74A80C83"/>
    <w:rsid w:val="750E6C6B"/>
    <w:rsid w:val="7571329B"/>
    <w:rsid w:val="758331B5"/>
    <w:rsid w:val="75861162"/>
    <w:rsid w:val="75A854A2"/>
    <w:rsid w:val="75E2331B"/>
    <w:rsid w:val="75F15C3D"/>
    <w:rsid w:val="7603269B"/>
    <w:rsid w:val="76151AC0"/>
    <w:rsid w:val="766C06BD"/>
    <w:rsid w:val="76DE435C"/>
    <w:rsid w:val="76E41A31"/>
    <w:rsid w:val="7705744A"/>
    <w:rsid w:val="770C4A7D"/>
    <w:rsid w:val="778C1C76"/>
    <w:rsid w:val="77D221D2"/>
    <w:rsid w:val="77EF68E0"/>
    <w:rsid w:val="77F725E1"/>
    <w:rsid w:val="780E1C7D"/>
    <w:rsid w:val="781B06F2"/>
    <w:rsid w:val="782A5B6A"/>
    <w:rsid w:val="78AD166E"/>
    <w:rsid w:val="78B53E4F"/>
    <w:rsid w:val="78BB4F21"/>
    <w:rsid w:val="79190025"/>
    <w:rsid w:val="792233E9"/>
    <w:rsid w:val="79A043E7"/>
    <w:rsid w:val="79A77E85"/>
    <w:rsid w:val="79F8410E"/>
    <w:rsid w:val="7A6F673C"/>
    <w:rsid w:val="7A8C7D97"/>
    <w:rsid w:val="7A9E5282"/>
    <w:rsid w:val="7AA057F4"/>
    <w:rsid w:val="7AD60BE7"/>
    <w:rsid w:val="7B2560F3"/>
    <w:rsid w:val="7B3F1021"/>
    <w:rsid w:val="7B773620"/>
    <w:rsid w:val="7B83549E"/>
    <w:rsid w:val="7B873A28"/>
    <w:rsid w:val="7BD23455"/>
    <w:rsid w:val="7BEB5610"/>
    <w:rsid w:val="7BF406CD"/>
    <w:rsid w:val="7C0D3120"/>
    <w:rsid w:val="7CCC3030"/>
    <w:rsid w:val="7D0270B5"/>
    <w:rsid w:val="7D0A0669"/>
    <w:rsid w:val="7D1B0177"/>
    <w:rsid w:val="7D495D44"/>
    <w:rsid w:val="7DDF6B85"/>
    <w:rsid w:val="7E326033"/>
    <w:rsid w:val="7E374B3D"/>
    <w:rsid w:val="7E6C5892"/>
    <w:rsid w:val="7E755665"/>
    <w:rsid w:val="7EB05517"/>
    <w:rsid w:val="7EC44AF9"/>
    <w:rsid w:val="7F251BAE"/>
    <w:rsid w:val="7F661442"/>
    <w:rsid w:val="7F8F0F10"/>
    <w:rsid w:val="7F9C35DC"/>
    <w:rsid w:val="7FD4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Plain Text"/>
    <w:basedOn w:val="1"/>
    <w:link w:val="13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link w:val="19"/>
    <w:unhideWhenUsed/>
    <w:qFormat/>
    <w:uiPriority w:val="0"/>
    <w:pPr>
      <w:widowControl/>
      <w:jc w:val="left"/>
    </w:pPr>
    <w:rPr>
      <w:rFonts w:ascii="宋体" w:hAnsi="宋体"/>
      <w:kern w:val="0"/>
      <w:sz w:val="24"/>
    </w:rPr>
  </w:style>
  <w:style w:type="character" w:styleId="9">
    <w:name w:val="FollowedHyperlink"/>
    <w:basedOn w:val="8"/>
    <w:semiHidden/>
    <w:unhideWhenUsed/>
    <w:qFormat/>
    <w:uiPriority w:val="99"/>
    <w:rPr>
      <w:color w:val="1683DA"/>
      <w:u w:val="none"/>
    </w:rPr>
  </w:style>
  <w:style w:type="character" w:styleId="10">
    <w:name w:val="Hyperlink"/>
    <w:basedOn w:val="8"/>
    <w:semiHidden/>
    <w:unhideWhenUsed/>
    <w:qFormat/>
    <w:uiPriority w:val="99"/>
    <w:rPr>
      <w:color w:val="1683DA"/>
      <w:u w:val="none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纯文本 字符"/>
    <w:basedOn w:val="8"/>
    <w:link w:val="3"/>
    <w:qFormat/>
    <w:uiPriority w:val="0"/>
    <w:rPr>
      <w:rFonts w:ascii="宋体" w:hAnsi="Courier New" w:eastAsia="宋体" w:cs="Courier New"/>
      <w:szCs w:val="21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DefaultParagraph Char"/>
    <w:link w:val="16"/>
    <w:qFormat/>
    <w:locked/>
    <w:uiPriority w:val="0"/>
    <w:rPr>
      <w:rFonts w:ascii="Times New Roman"/>
    </w:rPr>
  </w:style>
  <w:style w:type="paragraph" w:customStyle="1" w:styleId="16">
    <w:name w:val="DefaultParagraph"/>
    <w:link w:val="15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7">
    <w:name w:val="页眉 字符"/>
    <w:basedOn w:val="8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字符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普通(网站) 字符"/>
    <w:link w:val="7"/>
    <w:qFormat/>
    <w:locked/>
    <w:uiPriority w:val="0"/>
    <w:rPr>
      <w:rFonts w:ascii="宋体" w:hAnsi="宋体" w:eastAsia="宋体" w:cs="Times New Roman"/>
      <w:kern w:val="0"/>
      <w:sz w:val="24"/>
      <w:szCs w:val="24"/>
    </w:rPr>
  </w:style>
  <w:style w:type="character" w:customStyle="1" w:styleId="20">
    <w:name w:val="latex_linear"/>
    <w:basedOn w:val="8"/>
    <w:qFormat/>
    <w:uiPriority w:val="0"/>
  </w:style>
  <w:style w:type="character" w:styleId="21">
    <w:name w:val="Placeholder Text"/>
    <w:basedOn w:val="8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oleObject" Target="embeddings/oleObject4.bin"/><Relationship Id="rId15" Type="http://schemas.openxmlformats.org/officeDocument/2006/relationships/image" Target="media/image8.wmf"/><Relationship Id="rId14" Type="http://schemas.openxmlformats.org/officeDocument/2006/relationships/oleObject" Target="embeddings/oleObject3.bin"/><Relationship Id="rId13" Type="http://schemas.openxmlformats.org/officeDocument/2006/relationships/image" Target="media/image7.wmf"/><Relationship Id="rId12" Type="http://schemas.openxmlformats.org/officeDocument/2006/relationships/oleObject" Target="embeddings/oleObject2.bin"/><Relationship Id="rId11" Type="http://schemas.openxmlformats.org/officeDocument/2006/relationships/image" Target="media/image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2242</Words>
  <Characters>2433</Characters>
  <Lines>29</Lines>
  <Paragraphs>8</Paragraphs>
  <TotalTime>2</TotalTime>
  <ScaleCrop>false</ScaleCrop>
  <LinksUpToDate>false</LinksUpToDate>
  <CharactersWithSpaces>2460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2019-12-26T07:52:00Z</dcterms:created>
  <dc:creator>Administrator</dc:creator>
  <cp:lastModifiedBy>Administrator</cp:lastModifiedBy>
  <cp:lastPrinted>2021-11-24T15:26:00Z</cp:lastPrinted>
  <dcterms:modified xsi:type="dcterms:W3CDTF">2023-04-20T13:33:36Z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381466E242D042FCA6AF85A23E70E62C</vt:lpwstr>
  </property>
</Properties>
</file>